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40" w:rsidRPr="004B7140" w:rsidRDefault="004B7140" w:rsidP="004B71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B7140">
        <w:rPr>
          <w:rFonts w:ascii="Times New Roman" w:hAnsi="Times New Roman" w:cs="Times New Roman"/>
          <w:b/>
          <w:sz w:val="28"/>
          <w:szCs w:val="28"/>
        </w:rPr>
        <w:t>Перечень услуг,</w:t>
      </w:r>
      <w:r w:rsidRPr="004B71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140">
        <w:rPr>
          <w:rFonts w:ascii="Times New Roman" w:hAnsi="Times New Roman" w:cs="Times New Roman"/>
          <w:b/>
          <w:sz w:val="28"/>
          <w:szCs w:val="28"/>
        </w:rPr>
        <w:t>оказываемых учреждением</w:t>
      </w:r>
    </w:p>
    <w:bookmarkEnd w:id="0"/>
    <w:p w:rsidR="004B7140" w:rsidRPr="004B7140" w:rsidRDefault="004B7140" w:rsidP="004B71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Бесплатные услуги</w:t>
      </w:r>
    </w:p>
    <w:p w:rsidR="004B7140" w:rsidRPr="004B7140" w:rsidRDefault="004B7140" w:rsidP="004B7140">
      <w:pPr>
        <w:jc w:val="both"/>
        <w:rPr>
          <w:rFonts w:ascii="Times New Roman" w:hAnsi="Times New Roman" w:cs="Times New Roman"/>
          <w:sz w:val="28"/>
          <w:szCs w:val="28"/>
        </w:rPr>
      </w:pPr>
      <w:r w:rsidRPr="004B7140">
        <w:rPr>
          <w:rFonts w:ascii="Times New Roman" w:hAnsi="Times New Roman" w:cs="Times New Roman"/>
          <w:sz w:val="28"/>
          <w:szCs w:val="28"/>
        </w:rPr>
        <w:t>Создание и организация работы коллективов, студий и кружков художественного любительского творчества, народных коллективов, любительских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7140">
        <w:rPr>
          <w:rFonts w:ascii="Times New Roman" w:hAnsi="Times New Roman" w:cs="Times New Roman"/>
          <w:sz w:val="28"/>
          <w:szCs w:val="28"/>
        </w:rPr>
        <w:t>клубов и иным интересам, спортивных, других клубных формирований;</w:t>
      </w:r>
    </w:p>
    <w:p w:rsidR="004B7140" w:rsidRPr="004B7140" w:rsidRDefault="004B7140" w:rsidP="004B7140">
      <w:pPr>
        <w:jc w:val="both"/>
        <w:rPr>
          <w:rFonts w:ascii="Times New Roman" w:hAnsi="Times New Roman" w:cs="Times New Roman"/>
          <w:sz w:val="28"/>
          <w:szCs w:val="28"/>
        </w:rPr>
      </w:pPr>
      <w:r w:rsidRPr="004B7140">
        <w:rPr>
          <w:rFonts w:ascii="Times New Roman" w:hAnsi="Times New Roman" w:cs="Times New Roman"/>
          <w:sz w:val="28"/>
          <w:szCs w:val="28"/>
        </w:rPr>
        <w:t>Организация и проведения фестивалей, смотров, конкурсов, выставок и других форм показа результатов творческой деятельности клубных формирований;</w:t>
      </w:r>
    </w:p>
    <w:p w:rsidR="004B7140" w:rsidRPr="004B7140" w:rsidRDefault="004B7140" w:rsidP="004B7140">
      <w:pPr>
        <w:jc w:val="both"/>
        <w:rPr>
          <w:rFonts w:ascii="Times New Roman" w:hAnsi="Times New Roman" w:cs="Times New Roman"/>
          <w:sz w:val="28"/>
          <w:szCs w:val="28"/>
        </w:rPr>
      </w:pPr>
      <w:r w:rsidRPr="004B7140">
        <w:rPr>
          <w:rFonts w:ascii="Times New Roman" w:hAnsi="Times New Roman" w:cs="Times New Roman"/>
          <w:sz w:val="28"/>
          <w:szCs w:val="28"/>
        </w:rPr>
        <w:t>Проведение спектаклей, концертов, других театрально-зрелищных и выставочных мероприятий, в том числе с участием профессиональных коллективов, исполнителей и авторов;</w:t>
      </w:r>
    </w:p>
    <w:p w:rsidR="004B7140" w:rsidRPr="004B7140" w:rsidRDefault="004B7140" w:rsidP="004B7140">
      <w:pPr>
        <w:jc w:val="both"/>
        <w:rPr>
          <w:rFonts w:ascii="Times New Roman" w:hAnsi="Times New Roman" w:cs="Times New Roman"/>
          <w:sz w:val="28"/>
          <w:szCs w:val="28"/>
        </w:rPr>
      </w:pPr>
      <w:r w:rsidRPr="004B7140">
        <w:rPr>
          <w:rFonts w:ascii="Times New Roman" w:hAnsi="Times New Roman" w:cs="Times New Roman"/>
          <w:sz w:val="28"/>
          <w:szCs w:val="28"/>
        </w:rPr>
        <w:t>Демонстрация кинофильмов и видеопрограмм, в том числе и в рамках смотров, конкурсов, фестивалей, организация досуга зрителей средствами кино;</w:t>
      </w:r>
    </w:p>
    <w:p w:rsidR="004B7140" w:rsidRPr="004B7140" w:rsidRDefault="004B7140" w:rsidP="004B7140">
      <w:pPr>
        <w:jc w:val="both"/>
        <w:rPr>
          <w:rFonts w:ascii="Times New Roman" w:hAnsi="Times New Roman" w:cs="Times New Roman"/>
          <w:sz w:val="28"/>
          <w:szCs w:val="28"/>
        </w:rPr>
      </w:pPr>
      <w:r w:rsidRPr="004B7140">
        <w:rPr>
          <w:rFonts w:ascii="Times New Roman" w:hAnsi="Times New Roman" w:cs="Times New Roman"/>
          <w:sz w:val="28"/>
          <w:szCs w:val="28"/>
        </w:rPr>
        <w:t>Организация ра</w:t>
      </w:r>
      <w:r>
        <w:rPr>
          <w:rFonts w:ascii="Times New Roman" w:hAnsi="Times New Roman" w:cs="Times New Roman"/>
          <w:sz w:val="28"/>
          <w:szCs w:val="28"/>
        </w:rPr>
        <w:t>боты разнообразных и лекториев,</w:t>
      </w:r>
      <w:r w:rsidRPr="004B7140">
        <w:rPr>
          <w:rFonts w:ascii="Times New Roman" w:hAnsi="Times New Roman" w:cs="Times New Roman"/>
          <w:sz w:val="28"/>
          <w:szCs w:val="28"/>
        </w:rPr>
        <w:t xml:space="preserve"> курсов прикладных знаний и навыков, проведение тематических вечеров, устных журналов, циклов творческих встреч, других форм просветительной деятельности;</w:t>
      </w:r>
    </w:p>
    <w:p w:rsidR="004B7140" w:rsidRPr="004B7140" w:rsidRDefault="004B7140" w:rsidP="004B7140">
      <w:pPr>
        <w:jc w:val="both"/>
        <w:rPr>
          <w:rFonts w:ascii="Times New Roman" w:hAnsi="Times New Roman" w:cs="Times New Roman"/>
          <w:sz w:val="28"/>
          <w:szCs w:val="28"/>
        </w:rPr>
      </w:pPr>
      <w:r w:rsidRPr="004B7140">
        <w:rPr>
          <w:rFonts w:ascii="Times New Roman" w:hAnsi="Times New Roman" w:cs="Times New Roman"/>
          <w:sz w:val="28"/>
          <w:szCs w:val="28"/>
        </w:rPr>
        <w:t>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 и традициями;</w:t>
      </w:r>
    </w:p>
    <w:p w:rsidR="004B7140" w:rsidRPr="004B7140" w:rsidRDefault="004B7140" w:rsidP="004B7140">
      <w:pPr>
        <w:jc w:val="both"/>
        <w:rPr>
          <w:rFonts w:ascii="Times New Roman" w:hAnsi="Times New Roman" w:cs="Times New Roman"/>
          <w:sz w:val="28"/>
          <w:szCs w:val="28"/>
        </w:rPr>
      </w:pPr>
      <w:r w:rsidRPr="004B7140">
        <w:rPr>
          <w:rFonts w:ascii="Times New Roman" w:hAnsi="Times New Roman" w:cs="Times New Roman"/>
          <w:sz w:val="28"/>
          <w:szCs w:val="28"/>
        </w:rPr>
        <w:t>Организация досуга различных групп населения, в том числе проведение вечеров отдыха и танцев, дискотек, молодежных балов, детских утренников, игровых и других культурно-развлекательных программ;</w:t>
      </w:r>
    </w:p>
    <w:p w:rsidR="004B7140" w:rsidRPr="004B7140" w:rsidRDefault="004B7140" w:rsidP="004B7140">
      <w:pPr>
        <w:jc w:val="both"/>
        <w:rPr>
          <w:rFonts w:ascii="Times New Roman" w:hAnsi="Times New Roman" w:cs="Times New Roman"/>
          <w:sz w:val="28"/>
          <w:szCs w:val="28"/>
        </w:rPr>
      </w:pPr>
      <w:r w:rsidRPr="004B7140">
        <w:rPr>
          <w:rFonts w:ascii="Times New Roman" w:hAnsi="Times New Roman" w:cs="Times New Roman"/>
          <w:sz w:val="28"/>
          <w:szCs w:val="28"/>
        </w:rPr>
        <w:t>Создание благотворных условий для неформального общения посетителей Учреждения. Организация работы различного рода клубных гостиных.</w:t>
      </w:r>
    </w:p>
    <w:p w:rsidR="004B7140" w:rsidRPr="004B7140" w:rsidRDefault="004B7140" w:rsidP="004B7140">
      <w:pPr>
        <w:jc w:val="both"/>
        <w:rPr>
          <w:rFonts w:ascii="Times New Roman" w:hAnsi="Times New Roman" w:cs="Times New Roman"/>
          <w:sz w:val="28"/>
          <w:szCs w:val="28"/>
        </w:rPr>
      </w:pPr>
      <w:r w:rsidRPr="004B7140">
        <w:rPr>
          <w:rFonts w:ascii="Times New Roman" w:hAnsi="Times New Roman" w:cs="Times New Roman"/>
          <w:sz w:val="28"/>
          <w:szCs w:val="28"/>
        </w:rPr>
        <w:t>Организация работы спортивно-оздоровительных клубов и секций, групп здоровья, проведение физкультурно-оздоровительных спортивно-массовых мероприятий — программ;</w:t>
      </w:r>
    </w:p>
    <w:p w:rsidR="00F00684" w:rsidRPr="004B7140" w:rsidRDefault="00F00684" w:rsidP="004B71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0684" w:rsidRPr="004B7140" w:rsidSect="004B71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C2"/>
    <w:rsid w:val="004B7140"/>
    <w:rsid w:val="00DD57C2"/>
    <w:rsid w:val="00F0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3372C-14F6-4507-93D0-596F73F0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2022-09-04T12:14:00Z</cp:lastPrinted>
  <dcterms:created xsi:type="dcterms:W3CDTF">2022-09-04T12:05:00Z</dcterms:created>
  <dcterms:modified xsi:type="dcterms:W3CDTF">2022-09-04T12:14:00Z</dcterms:modified>
</cp:coreProperties>
</file>